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80D" w:rsidRDefault="00FD480D" w:rsidP="00FD480D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FD480D" w:rsidRDefault="00FD480D" w:rsidP="00FD480D">
      <w:pPr>
        <w:rPr>
          <w:sz w:val="26"/>
          <w:szCs w:val="26"/>
        </w:rPr>
      </w:pPr>
      <w:r>
        <w:rPr>
          <w:sz w:val="26"/>
          <w:szCs w:val="26"/>
        </w:rPr>
        <w:t>11.07.2025</w:t>
      </w:r>
    </w:p>
    <w:p w:rsidR="00FD480D" w:rsidRDefault="00FD480D" w:rsidP="00FD480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FD480D" w:rsidRDefault="00FD480D" w:rsidP="00FD480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FD480D" w:rsidRDefault="00FD480D" w:rsidP="00FD480D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FD480D" w:rsidRDefault="00FD480D" w:rsidP="00FD480D">
      <w:pPr>
        <w:ind w:left="23" w:firstLine="692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  <w:t xml:space="preserve">на отклонение от предельных параметров реконструкции объекта капитального строительства  (здание магазина в здание делового управления) на земельном участке площадью 1 055 кв. м с кадастровым номером 29:22:040610:1612, расположенном </w:t>
      </w:r>
      <w:r>
        <w:rPr>
          <w:sz w:val="26"/>
          <w:szCs w:val="26"/>
        </w:rPr>
        <w:br/>
        <w:t>в Октябрьском территориальном</w:t>
      </w:r>
      <w:proofErr w:type="gramEnd"/>
      <w:r>
        <w:rPr>
          <w:sz w:val="26"/>
          <w:szCs w:val="26"/>
        </w:rPr>
        <w:t xml:space="preserve"> округе г. Архангельска по просп. Обводный канал: </w:t>
      </w:r>
    </w:p>
    <w:p w:rsidR="00FD480D" w:rsidRDefault="00FD480D" w:rsidP="00FD480D">
      <w:pPr>
        <w:ind w:left="23" w:firstLine="6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установление минимального отступа зданий, строений, сооружений </w:t>
      </w:r>
      <w:r>
        <w:rPr>
          <w:sz w:val="26"/>
          <w:szCs w:val="26"/>
        </w:rPr>
        <w:br/>
        <w:t xml:space="preserve">от границ земельного участка </w:t>
      </w:r>
    </w:p>
    <w:p w:rsidR="00FD480D" w:rsidRDefault="00FD480D" w:rsidP="00FD480D">
      <w:pPr>
        <w:ind w:left="23" w:firstLine="692"/>
        <w:jc w:val="both"/>
        <w:rPr>
          <w:sz w:val="26"/>
          <w:szCs w:val="26"/>
        </w:rPr>
      </w:pPr>
      <w:r>
        <w:rPr>
          <w:sz w:val="26"/>
          <w:szCs w:val="26"/>
        </w:rPr>
        <w:t>с северной стороны между точками 1, 2 – 0 метров,</w:t>
      </w:r>
    </w:p>
    <w:p w:rsidR="00FD480D" w:rsidRDefault="00FD480D" w:rsidP="00FD480D">
      <w:pPr>
        <w:ind w:left="23" w:firstLine="692"/>
        <w:jc w:val="both"/>
        <w:rPr>
          <w:sz w:val="26"/>
          <w:szCs w:val="26"/>
        </w:rPr>
      </w:pPr>
      <w:r>
        <w:rPr>
          <w:sz w:val="26"/>
          <w:szCs w:val="26"/>
        </w:rPr>
        <w:t>с восточной стороны между точками 2, 3, 4, 5  – 1 метр,</w:t>
      </w:r>
    </w:p>
    <w:p w:rsidR="00FD480D" w:rsidRDefault="00FD480D" w:rsidP="00FD480D">
      <w:pPr>
        <w:ind w:left="23" w:firstLine="692"/>
        <w:jc w:val="both"/>
        <w:rPr>
          <w:sz w:val="26"/>
          <w:szCs w:val="26"/>
        </w:rPr>
      </w:pPr>
      <w:r>
        <w:rPr>
          <w:sz w:val="26"/>
          <w:szCs w:val="26"/>
        </w:rPr>
        <w:t>с южной стороны между точками 5, 6 – 0,2 метра,</w:t>
      </w:r>
    </w:p>
    <w:p w:rsidR="00FD480D" w:rsidRDefault="00FD480D" w:rsidP="00FD480D">
      <w:pPr>
        <w:ind w:left="23" w:firstLine="692"/>
        <w:jc w:val="both"/>
        <w:rPr>
          <w:sz w:val="26"/>
          <w:szCs w:val="26"/>
        </w:rPr>
      </w:pPr>
      <w:r>
        <w:rPr>
          <w:sz w:val="26"/>
          <w:szCs w:val="26"/>
        </w:rPr>
        <w:t>с западной стороны между точками 6, 7, 1 – 0,1 метра</w:t>
      </w:r>
    </w:p>
    <w:p w:rsidR="00FD480D" w:rsidRDefault="00FD480D" w:rsidP="00FD480D">
      <w:pPr>
        <w:ind w:left="23" w:hanging="23"/>
        <w:jc w:val="both"/>
        <w:rPr>
          <w:sz w:val="26"/>
          <w:szCs w:val="26"/>
        </w:rPr>
      </w:pPr>
      <w:r>
        <w:rPr>
          <w:sz w:val="26"/>
          <w:szCs w:val="26"/>
        </w:rPr>
        <w:t>(номера поворотных точек вершин указаны в соответствии с градостроительным планом земельного участка РФ-29-3-01-0-00-2024-5066);</w:t>
      </w:r>
    </w:p>
    <w:p w:rsidR="00FD480D" w:rsidRDefault="00FD480D" w:rsidP="00FD480D">
      <w:pPr>
        <w:ind w:left="23" w:firstLine="6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установление минимального отступа зданий, строений, сооружений </w:t>
      </w:r>
      <w:r>
        <w:rPr>
          <w:sz w:val="26"/>
          <w:szCs w:val="26"/>
        </w:rPr>
        <w:br/>
        <w:t>с западной стороны от красной линии – 0,1 метра;</w:t>
      </w:r>
    </w:p>
    <w:p w:rsidR="00FD480D" w:rsidRDefault="00FD480D" w:rsidP="00FD48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максимального процента застройки в границах земельного участка земельного участка 75,2 процента;</w:t>
      </w:r>
    </w:p>
    <w:p w:rsidR="00FD480D" w:rsidRDefault="00FD480D" w:rsidP="00FD48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минимальной доли озеленения территории 5 процентов.</w:t>
      </w:r>
    </w:p>
    <w:p w:rsidR="00FD480D" w:rsidRDefault="00FD480D" w:rsidP="00FD480D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 "18" июля 2025 года по "23" июля </w:t>
      </w:r>
      <w:r>
        <w:rPr>
          <w:bCs/>
          <w:sz w:val="26"/>
          <w:szCs w:val="26"/>
        </w:rPr>
        <w:br/>
        <w:t>2025 года.</w:t>
      </w:r>
    </w:p>
    <w:p w:rsidR="00FD480D" w:rsidRDefault="00FD480D" w:rsidP="00FD480D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о предоставлении разрешения на отклонение от предельных параметров реконструкции объекта капитального строительства (здание магазина в здание делового управления) на земельном участке, расположенном в Октябрьском территориальном округе г. Архангельска </w:t>
      </w:r>
      <w:r>
        <w:rPr>
          <w:sz w:val="26"/>
          <w:szCs w:val="26"/>
        </w:rPr>
        <w:br/>
        <w:t xml:space="preserve">по просп. Обводный канал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FD480D" w:rsidTr="00FD480D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0D" w:rsidRDefault="00FD480D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0D" w:rsidRDefault="00FD480D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  <w:tr w:rsidR="00C82229" w:rsidTr="00FD480D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9" w:rsidRDefault="00C82229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9" w:rsidRDefault="00C82229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Заключение негосударственной эк</w:t>
            </w:r>
            <w:bookmarkStart w:id="0" w:name="_GoBack"/>
            <w:bookmarkEnd w:id="0"/>
            <w:r>
              <w:rPr>
                <w:bCs/>
                <w:sz w:val="24"/>
                <w:szCs w:val="24"/>
                <w:lang w:eastAsia="en-US"/>
              </w:rPr>
              <w:t>спертизы,</w:t>
            </w:r>
          </w:p>
        </w:tc>
      </w:tr>
    </w:tbl>
    <w:p w:rsidR="00FD480D" w:rsidRDefault="00FD480D" w:rsidP="00FD480D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18 июля 2025 года:</w:t>
      </w:r>
    </w:p>
    <w:p w:rsidR="00FD480D" w:rsidRDefault="00FD480D" w:rsidP="00FD480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FD480D" w:rsidRDefault="00FD480D" w:rsidP="00FD480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FD480D" w:rsidRDefault="00FD480D" w:rsidP="00FD480D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"18" июля 2025 года по "23" июля 2025 года (с понедельника</w:t>
      </w:r>
      <w:r>
        <w:rPr>
          <w:bCs/>
          <w:sz w:val="26"/>
          <w:szCs w:val="26"/>
        </w:rPr>
        <w:br/>
        <w:t xml:space="preserve">по пятницу, рабочие дни). </w:t>
      </w:r>
    </w:p>
    <w:p w:rsidR="00FD480D" w:rsidRDefault="00FD480D" w:rsidP="00FD480D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FD480D" w:rsidRDefault="00FD480D" w:rsidP="00FD480D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FD480D" w:rsidTr="00FD480D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0D" w:rsidRDefault="00FD480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0D" w:rsidRDefault="00FD480D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0D" w:rsidRDefault="00FD480D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FD480D" w:rsidTr="00FD480D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0D" w:rsidRDefault="00FD480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0D" w:rsidRDefault="00FD480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 июля 2025 года</w:t>
            </w:r>
          </w:p>
          <w:p w:rsidR="00FD480D" w:rsidRDefault="00FD480D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0D" w:rsidRDefault="00FD480D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FD480D" w:rsidRDefault="00FD480D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FD480D" w:rsidRDefault="00FD480D" w:rsidP="00FD480D">
      <w:pPr>
        <w:ind w:firstLine="708"/>
        <w:jc w:val="both"/>
        <w:rPr>
          <w:bCs/>
          <w:color w:val="FF0000"/>
          <w:sz w:val="26"/>
          <w:szCs w:val="26"/>
        </w:rPr>
      </w:pPr>
    </w:p>
    <w:p w:rsidR="00FD480D" w:rsidRDefault="00FD480D" w:rsidP="00FD480D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D480D" w:rsidRDefault="00FD480D" w:rsidP="00FD480D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https://lk.arhcity.ru/publichearings.</w:t>
      </w:r>
    </w:p>
    <w:p w:rsidR="00FD480D" w:rsidRDefault="00FD480D" w:rsidP="00FD480D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FD480D" w:rsidRDefault="00FD480D" w:rsidP="00FD480D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D480D" w:rsidRDefault="00FD480D" w:rsidP="00FD480D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FD480D" w:rsidRDefault="00FD480D" w:rsidP="00FD480D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6502DB" w:rsidRDefault="00FD480D" w:rsidP="00FD480D"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</w:rPr>
        <w:t>.</w:t>
      </w:r>
    </w:p>
    <w:sectPr w:rsidR="006502DB" w:rsidSect="00FD480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24"/>
    <w:rsid w:val="006502DB"/>
    <w:rsid w:val="006C0E24"/>
    <w:rsid w:val="00C82229"/>
    <w:rsid w:val="00FD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2025-06-04T10:37:00Z</dcterms:created>
  <dcterms:modified xsi:type="dcterms:W3CDTF">2025-06-04T11:05:00Z</dcterms:modified>
</cp:coreProperties>
</file>